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0337E" w14:textId="77777777" w:rsidR="00991DF0" w:rsidRDefault="00991DF0" w:rsidP="00991DF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附件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宋体" w:hAnsi="Times New Roman" w:cs="Times New Roman"/>
          <w:sz w:val="24"/>
          <w:szCs w:val="24"/>
        </w:rPr>
        <w:t>：</w:t>
      </w:r>
    </w:p>
    <w:p w14:paraId="66742790" w14:textId="77777777" w:rsidR="00991DF0" w:rsidRDefault="00991DF0" w:rsidP="00991DF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一、硕士研究生成绩算法</w:t>
      </w:r>
    </w:p>
    <w:p w14:paraId="111EA166" w14:textId="77777777" w:rsidR="00991DF0" w:rsidRDefault="00991DF0" w:rsidP="00991DF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宋体" w:hAnsi="Times New Roman" w:cs="Times New Roman"/>
          <w:sz w:val="24"/>
          <w:szCs w:val="24"/>
        </w:rPr>
        <w:t>、硕士研究生</w:t>
      </w:r>
      <w:r>
        <w:rPr>
          <w:rFonts w:ascii="Times New Roman" w:eastAsia="宋体" w:hAnsi="Times New Roman" w:cs="Times New Roman" w:hint="eastAsia"/>
          <w:sz w:val="24"/>
          <w:szCs w:val="24"/>
        </w:rPr>
        <w:t>二年级</w:t>
      </w:r>
      <w:r>
        <w:rPr>
          <w:rFonts w:ascii="Times New Roman" w:eastAsia="宋体" w:hAnsi="Times New Roman" w:cs="Times New Roman"/>
          <w:sz w:val="24"/>
          <w:szCs w:val="24"/>
        </w:rPr>
        <w:t>成绩计算方法</w:t>
      </w:r>
    </w:p>
    <w:p w14:paraId="5F22709D" w14:textId="77777777" w:rsidR="00991DF0" w:rsidRDefault="00991DF0" w:rsidP="00991DF0">
      <w:pPr>
        <w:spacing w:line="360" w:lineRule="auto"/>
        <w:ind w:firstLine="56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公共课及</w:t>
      </w:r>
      <w:r>
        <w:rPr>
          <w:rFonts w:ascii="Times New Roman" w:eastAsia="宋体" w:hAnsi="Times New Roman" w:cs="Times New Roman"/>
          <w:sz w:val="24"/>
          <w:szCs w:val="24"/>
        </w:rPr>
        <w:t>学位课各门成绩</w:t>
      </w:r>
      <w:r>
        <w:rPr>
          <w:rFonts w:ascii="Times New Roman" w:eastAsia="宋体" w:hAnsi="Times New Roman" w:cs="Times New Roman" w:hint="eastAsia"/>
          <w:sz w:val="24"/>
          <w:szCs w:val="24"/>
        </w:rPr>
        <w:t>计算公式</w:t>
      </w:r>
      <w:r>
        <w:rPr>
          <w:rFonts w:ascii="Times New Roman" w:eastAsia="宋体" w:hAnsi="Times New Roman" w:cs="Times New Roman"/>
          <w:sz w:val="24"/>
          <w:szCs w:val="24"/>
        </w:rPr>
        <w:t>（</w:t>
      </w:r>
      <w:r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英语免修学生的成绩按照参加考试的学生英语成绩的最高分计算</w:t>
      </w:r>
      <w:r>
        <w:rPr>
          <w:rFonts w:ascii="Times New Roman" w:eastAsia="宋体" w:hAnsi="Times New Roman" w:cs="Times New Roman"/>
          <w:sz w:val="24"/>
          <w:szCs w:val="24"/>
        </w:rPr>
        <w:t>）。</w:t>
      </w:r>
    </w:p>
    <w:p w14:paraId="47471778" w14:textId="77777777" w:rsidR="00991DF0" w:rsidRDefault="00991DF0" w:rsidP="00991D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vertAlign w:val="subscript"/>
        </w:rPr>
        <w:t>i</w:t>
      </w: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 w:hint="eastAsia"/>
          <w:sz w:val="24"/>
          <w:szCs w:val="24"/>
        </w:rPr>
        <w:t>公共</w:t>
      </w:r>
      <w:r>
        <w:rPr>
          <w:rFonts w:ascii="Times New Roman" w:hAnsi="Times New Roman" w:cs="Times New Roman"/>
          <w:sz w:val="24"/>
          <w:szCs w:val="24"/>
        </w:rPr>
        <w:t>课</w:t>
      </w:r>
      <w:r>
        <w:rPr>
          <w:rFonts w:ascii="Times New Roman" w:hAnsi="Times New Roman" w:cs="Times New Roman" w:hint="eastAsia"/>
          <w:sz w:val="24"/>
          <w:szCs w:val="24"/>
        </w:rPr>
        <w:t>（必修课）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的班级平均分，</w:t>
      </w:r>
    </w:p>
    <w:p w14:paraId="0D5C27AB" w14:textId="77777777" w:rsidR="00991DF0" w:rsidRDefault="00991DF0" w:rsidP="00991D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Start"/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>学生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>个人公共</w:t>
      </w:r>
      <w:r>
        <w:rPr>
          <w:rFonts w:ascii="Times New Roman" w:hAnsi="Times New Roman" w:cs="Times New Roman"/>
          <w:sz w:val="24"/>
          <w:szCs w:val="24"/>
        </w:rPr>
        <w:t>课</w:t>
      </w:r>
      <w:r>
        <w:rPr>
          <w:rFonts w:ascii="Times New Roman" w:hAnsi="Times New Roman" w:cs="Times New Roman" w:hint="eastAsia"/>
          <w:sz w:val="24"/>
          <w:szCs w:val="24"/>
        </w:rPr>
        <w:t>（必修课）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的个人成绩，</w:t>
      </w:r>
    </w:p>
    <w:p w14:paraId="236A9321" w14:textId="77777777" w:rsidR="00991DF0" w:rsidRDefault="00991DF0" w:rsidP="00991D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>i</w:t>
      </w: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 w:hint="eastAsia"/>
          <w:sz w:val="24"/>
          <w:szCs w:val="24"/>
        </w:rPr>
        <w:t>公共</w:t>
      </w:r>
      <w:r>
        <w:rPr>
          <w:rFonts w:ascii="Times New Roman" w:hAnsi="Times New Roman" w:cs="Times New Roman"/>
          <w:sz w:val="24"/>
          <w:szCs w:val="24"/>
        </w:rPr>
        <w:t>课</w:t>
      </w:r>
      <w:r>
        <w:rPr>
          <w:rFonts w:ascii="Times New Roman" w:hAnsi="Times New Roman" w:cs="Times New Roman" w:hint="eastAsia"/>
          <w:sz w:val="24"/>
          <w:szCs w:val="24"/>
        </w:rPr>
        <w:t>（必修课）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的学分</w:t>
      </w:r>
    </w:p>
    <w:p w14:paraId="4A9B21D1" w14:textId="77777777" w:rsidR="00991DF0" w:rsidRDefault="00991DF0" w:rsidP="00991DF0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30"/>
          <w:sz w:val="24"/>
          <w:szCs w:val="24"/>
        </w:rPr>
        <w:object w:dxaOrig="9510" w:dyaOrig="720" w14:anchorId="3E9BBD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5pt;height:36pt" o:ole="">
            <v:imagedata r:id="rId6" o:title=""/>
          </v:shape>
          <o:OLEObject Type="Embed" ProgID="Equation.3" ShapeID="_x0000_i1025" DrawAspect="Content" ObjectID="_1724154944" r:id="rId7"/>
        </w:object>
      </w:r>
    </w:p>
    <w:p w14:paraId="3C6D3E0C" w14:textId="77777777" w:rsidR="00991DF0" w:rsidRDefault="00991DF0" w:rsidP="00991DF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宋体" w:hAnsi="Times New Roman" w:cs="Times New Roman"/>
          <w:sz w:val="24"/>
          <w:szCs w:val="24"/>
        </w:rPr>
        <w:t>、硕士</w:t>
      </w:r>
      <w:r>
        <w:rPr>
          <w:rFonts w:ascii="Times New Roman" w:eastAsia="宋体" w:hAnsi="Times New Roman" w:cs="Times New Roman" w:hint="eastAsia"/>
          <w:sz w:val="24"/>
          <w:szCs w:val="24"/>
        </w:rPr>
        <w:t>研究生三年级</w:t>
      </w:r>
      <w:r>
        <w:rPr>
          <w:rFonts w:ascii="Times New Roman" w:eastAsia="宋体" w:hAnsi="Times New Roman" w:cs="Times New Roman"/>
          <w:sz w:val="24"/>
          <w:szCs w:val="24"/>
        </w:rPr>
        <w:t>成绩计算方法</w:t>
      </w:r>
    </w:p>
    <w:p w14:paraId="45F21425" w14:textId="77777777" w:rsidR="00991DF0" w:rsidRDefault="00991DF0" w:rsidP="00991D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vertAlign w:val="subscript"/>
        </w:rPr>
        <w:t>i</w:t>
      </w: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 w:hint="eastAsia"/>
          <w:sz w:val="24"/>
          <w:szCs w:val="24"/>
        </w:rPr>
        <w:t>选修</w:t>
      </w:r>
      <w:r>
        <w:rPr>
          <w:rFonts w:ascii="Times New Roman" w:hAnsi="Times New Roman" w:cs="Times New Roman"/>
          <w:sz w:val="24"/>
          <w:szCs w:val="24"/>
        </w:rPr>
        <w:t>课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的班级平均分，</w:t>
      </w:r>
    </w:p>
    <w:p w14:paraId="72FBBBB6" w14:textId="77777777" w:rsidR="00991DF0" w:rsidRDefault="00991DF0" w:rsidP="00991D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Start"/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>学生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>选修</w:t>
      </w:r>
      <w:r>
        <w:rPr>
          <w:rFonts w:ascii="Times New Roman" w:hAnsi="Times New Roman" w:cs="Times New Roman"/>
          <w:sz w:val="24"/>
          <w:szCs w:val="24"/>
        </w:rPr>
        <w:t>课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的个人成绩，</w:t>
      </w:r>
    </w:p>
    <w:p w14:paraId="3E5D2104" w14:textId="77777777" w:rsidR="00991DF0" w:rsidRDefault="00991DF0" w:rsidP="00991D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>i</w:t>
      </w: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 w:hint="eastAsia"/>
          <w:sz w:val="24"/>
          <w:szCs w:val="24"/>
        </w:rPr>
        <w:t>选修</w:t>
      </w:r>
      <w:r>
        <w:rPr>
          <w:rFonts w:ascii="Times New Roman" w:hAnsi="Times New Roman" w:cs="Times New Roman"/>
          <w:sz w:val="24"/>
          <w:szCs w:val="24"/>
        </w:rPr>
        <w:t>课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的学分</w:t>
      </w:r>
    </w:p>
    <w:p w14:paraId="15C85F83" w14:textId="77777777" w:rsidR="00991DF0" w:rsidRDefault="00991DF0" w:rsidP="00991DF0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30"/>
          <w:sz w:val="24"/>
          <w:szCs w:val="24"/>
        </w:rPr>
        <w:object w:dxaOrig="8790" w:dyaOrig="720" w14:anchorId="77C7B1AA">
          <v:shape id="_x0000_i1026" type="#_x0000_t75" style="width:439.5pt;height:36pt" o:ole="">
            <v:imagedata r:id="rId6" o:title=""/>
          </v:shape>
          <o:OLEObject Type="Embed" ProgID="Equation.3" ShapeID="_x0000_i1026" DrawAspect="Content" ObjectID="_1724154945" r:id="rId8"/>
        </w:object>
      </w:r>
      <w:r>
        <w:rPr>
          <w:rFonts w:ascii="Times New Roman" w:eastAsia="宋体" w:hAnsi="Times New Roman" w:cs="Times New Roman" w:hint="eastAsia"/>
          <w:sz w:val="24"/>
          <w:szCs w:val="24"/>
        </w:rPr>
        <w:t>+</w:t>
      </w:r>
      <w:r>
        <w:rPr>
          <w:rFonts w:ascii="Times New Roman" w:eastAsia="宋体" w:hAnsi="Times New Roman" w:cs="Times New Roman" w:hint="eastAsia"/>
          <w:sz w:val="24"/>
          <w:szCs w:val="24"/>
        </w:rPr>
        <w:t>科研成果分数</w:t>
      </w:r>
    </w:p>
    <w:p w14:paraId="4304DBE3" w14:textId="77777777" w:rsidR="00991DF0" w:rsidRDefault="00991DF0" w:rsidP="00991DF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二、博士研究生成绩算法</w:t>
      </w:r>
    </w:p>
    <w:p w14:paraId="2C746F41" w14:textId="77777777" w:rsidR="00991DF0" w:rsidRDefault="00991DF0" w:rsidP="00991DF0">
      <w:pPr>
        <w:spacing w:line="360" w:lineRule="auto"/>
        <w:ind w:firstLine="56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sz w:val="24"/>
          <w:szCs w:val="24"/>
        </w:rPr>
        <w:t>、博士二年级成绩算法</w:t>
      </w:r>
      <w:r>
        <w:rPr>
          <w:rFonts w:ascii="Times New Roman" w:eastAsia="宋体" w:hAnsi="Times New Roman" w:cs="Times New Roman" w:hint="eastAsia"/>
          <w:sz w:val="24"/>
          <w:szCs w:val="24"/>
        </w:rPr>
        <w:t>:</w:t>
      </w:r>
    </w:p>
    <w:p w14:paraId="09DCD7A6" w14:textId="77777777" w:rsidR="00991DF0" w:rsidRDefault="00991DF0" w:rsidP="00991DF0">
      <w:pPr>
        <w:spacing w:line="360" w:lineRule="auto"/>
        <w:ind w:firstLine="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博士研究生</w:t>
      </w:r>
      <w:r>
        <w:rPr>
          <w:rFonts w:ascii="Times New Roman" w:eastAsia="宋体" w:hAnsi="Times New Roman" w:cs="Times New Roman" w:hint="eastAsia"/>
          <w:sz w:val="24"/>
          <w:szCs w:val="24"/>
        </w:rPr>
        <w:t>课程</w:t>
      </w:r>
      <w:r>
        <w:rPr>
          <w:rFonts w:ascii="Times New Roman" w:eastAsia="宋体" w:hAnsi="Times New Roman" w:cs="Times New Roman"/>
          <w:sz w:val="24"/>
          <w:szCs w:val="24"/>
        </w:rPr>
        <w:t>成绩平均分与科研成果成绩</w:t>
      </w:r>
      <w:r>
        <w:rPr>
          <w:rFonts w:ascii="Times New Roman" w:eastAsia="宋体" w:hAnsi="Times New Roman" w:cs="Times New Roman"/>
          <w:sz w:val="24"/>
          <w:szCs w:val="24"/>
        </w:rPr>
        <w:t xml:space="preserve"> “</w:t>
      </w:r>
      <w:r>
        <w:rPr>
          <w:rFonts w:ascii="Times New Roman" w:eastAsia="宋体" w:hAnsi="Times New Roman" w:cs="Times New Roman"/>
          <w:sz w:val="24"/>
          <w:szCs w:val="24"/>
        </w:rPr>
        <w:t>归一</w:t>
      </w:r>
      <w:r>
        <w:rPr>
          <w:rFonts w:ascii="Times New Roman" w:eastAsia="宋体" w:hAnsi="Times New Roman" w:cs="Times New Roman"/>
          <w:sz w:val="24"/>
          <w:szCs w:val="24"/>
        </w:rPr>
        <w:t>”</w:t>
      </w:r>
      <w:r>
        <w:rPr>
          <w:rFonts w:ascii="Times New Roman" w:eastAsia="宋体" w:hAnsi="Times New Roman" w:cs="Times New Roman"/>
          <w:sz w:val="24"/>
          <w:szCs w:val="24"/>
        </w:rPr>
        <w:t>，再根据</w:t>
      </w:r>
      <w:r>
        <w:rPr>
          <w:rFonts w:ascii="Times New Roman" w:eastAsia="宋体" w:hAnsi="Times New Roman" w:cs="Times New Roman" w:hint="eastAsia"/>
          <w:sz w:val="24"/>
          <w:szCs w:val="24"/>
        </w:rPr>
        <w:t>各自的权重</w:t>
      </w:r>
      <w:r>
        <w:rPr>
          <w:rFonts w:ascii="Times New Roman" w:eastAsia="宋体" w:hAnsi="Times New Roman" w:cs="Times New Roman"/>
          <w:sz w:val="24"/>
          <w:szCs w:val="24"/>
        </w:rPr>
        <w:t>计算出总分。</w:t>
      </w:r>
    </w:p>
    <w:p w14:paraId="7849B645" w14:textId="77777777" w:rsidR="00991DF0" w:rsidRDefault="00991DF0" w:rsidP="00991DF0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proofErr w:type="gramStart"/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eastAsia="宋体" w:hAnsi="Times New Roman" w:cs="Times New Roman"/>
          <w:sz w:val="24"/>
          <w:szCs w:val="24"/>
        </w:rPr>
        <w:t>学生所修学位课</w:t>
      </w:r>
      <w:proofErr w:type="gramEnd"/>
      <w:r>
        <w:rPr>
          <w:rFonts w:ascii="Times New Roman" w:eastAsia="宋体" w:hAnsi="Times New Roman" w:cs="Times New Roman"/>
          <w:sz w:val="24"/>
          <w:szCs w:val="24"/>
        </w:rPr>
        <w:t>成绩平均分，</w:t>
      </w:r>
      <w:r>
        <w:rPr>
          <w:rFonts w:ascii="Times New Roman" w:eastAsia="宋体" w:hAnsi="Times New Roman" w:cs="Times New Roman"/>
          <w:sz w:val="24"/>
          <w:szCs w:val="24"/>
        </w:rPr>
        <w:t xml:space="preserve"> B—</w:t>
      </w:r>
      <w:r>
        <w:rPr>
          <w:rFonts w:ascii="Times New Roman" w:eastAsia="宋体" w:hAnsi="Times New Roman" w:cs="Times New Roman"/>
          <w:sz w:val="24"/>
          <w:szCs w:val="24"/>
        </w:rPr>
        <w:t>科研成果成绩</w:t>
      </w:r>
    </w:p>
    <w:p w14:paraId="3EE27365" w14:textId="77777777" w:rsidR="00991DF0" w:rsidRDefault="00991DF0" w:rsidP="00991DF0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A</w:t>
      </w:r>
      <w:r>
        <w:rPr>
          <w:rFonts w:ascii="Times New Roman" w:eastAsia="宋体" w:hAnsi="Times New Roman" w:cs="Times New Roman"/>
          <w:sz w:val="24"/>
          <w:szCs w:val="24"/>
          <w:vertAlign w:val="subscript"/>
        </w:rPr>
        <w:t>max</w:t>
      </w:r>
      <w:proofErr w:type="gramStart"/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eastAsia="宋体" w:hAnsi="Times New Roman" w:cs="Times New Roman"/>
          <w:sz w:val="24"/>
          <w:szCs w:val="24"/>
        </w:rPr>
        <w:t>学生所修学位课</w:t>
      </w:r>
      <w:proofErr w:type="gramEnd"/>
      <w:r>
        <w:rPr>
          <w:rFonts w:ascii="Times New Roman" w:eastAsia="宋体" w:hAnsi="Times New Roman" w:cs="Times New Roman"/>
          <w:sz w:val="24"/>
          <w:szCs w:val="24"/>
        </w:rPr>
        <w:t>成绩平均分的最高分</w:t>
      </w:r>
      <w:r>
        <w:rPr>
          <w:rFonts w:ascii="Times New Roman" w:eastAsia="宋体" w:hAnsi="Times New Roman" w:cs="Times New Roman" w:hint="eastAsia"/>
          <w:sz w:val="24"/>
          <w:szCs w:val="24"/>
        </w:rPr>
        <w:t>(</w:t>
      </w:r>
      <w:r>
        <w:rPr>
          <w:rFonts w:ascii="Times New Roman" w:eastAsia="宋体" w:hAnsi="Times New Roman" w:cs="Times New Roman" w:hint="eastAsia"/>
          <w:sz w:val="24"/>
          <w:szCs w:val="24"/>
        </w:rPr>
        <w:t>本院学生</w:t>
      </w:r>
      <w:r>
        <w:rPr>
          <w:rFonts w:ascii="Times New Roman" w:eastAsia="宋体" w:hAnsi="Times New Roman" w:cs="Times New Roman" w:hint="eastAsia"/>
          <w:sz w:val="24"/>
          <w:szCs w:val="24"/>
        </w:rPr>
        <w:t>)</w:t>
      </w:r>
      <w:r>
        <w:rPr>
          <w:rFonts w:ascii="Times New Roman" w:eastAsia="宋体" w:hAnsi="Times New Roman" w:cs="Times New Roman"/>
          <w:sz w:val="24"/>
          <w:szCs w:val="24"/>
        </w:rPr>
        <w:t>，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</w:p>
    <w:p w14:paraId="1071CD20" w14:textId="77777777" w:rsidR="00991DF0" w:rsidRDefault="00991DF0" w:rsidP="00991DF0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proofErr w:type="spellStart"/>
      <w:r>
        <w:rPr>
          <w:rFonts w:ascii="Times New Roman" w:eastAsia="宋体" w:hAnsi="Times New Roman" w:cs="Times New Roman"/>
          <w:sz w:val="24"/>
          <w:szCs w:val="24"/>
        </w:rPr>
        <w:t>B</w:t>
      </w:r>
      <w:r>
        <w:rPr>
          <w:rFonts w:ascii="Times New Roman" w:eastAsia="宋体" w:hAnsi="Times New Roman" w:cs="Times New Roman"/>
          <w:sz w:val="24"/>
          <w:szCs w:val="24"/>
          <w:vertAlign w:val="subscript"/>
        </w:rPr>
        <w:t>max</w:t>
      </w:r>
      <w:proofErr w:type="spellEnd"/>
      <w:r>
        <w:rPr>
          <w:rFonts w:ascii="Times New Roman" w:eastAsia="宋体" w:hAnsi="Times New Roman" w:cs="Times New Roman"/>
          <w:sz w:val="24"/>
          <w:szCs w:val="24"/>
        </w:rPr>
        <w:t>—</w:t>
      </w:r>
      <w:r>
        <w:rPr>
          <w:rFonts w:ascii="Times New Roman" w:eastAsia="宋体" w:hAnsi="Times New Roman" w:cs="Times New Roman"/>
          <w:sz w:val="24"/>
          <w:szCs w:val="24"/>
        </w:rPr>
        <w:t>科研成果成绩</w:t>
      </w:r>
      <w:r>
        <w:rPr>
          <w:rFonts w:ascii="Times New Roman" w:eastAsia="宋体" w:hAnsi="Times New Roman" w:cs="Times New Roman" w:hint="eastAsia"/>
          <w:sz w:val="24"/>
          <w:szCs w:val="24"/>
        </w:rPr>
        <w:t>的</w:t>
      </w:r>
      <w:r>
        <w:rPr>
          <w:rFonts w:ascii="Times New Roman" w:eastAsia="宋体" w:hAnsi="Times New Roman" w:cs="Times New Roman"/>
          <w:sz w:val="24"/>
          <w:szCs w:val="24"/>
        </w:rPr>
        <w:t>最高分</w:t>
      </w:r>
      <w:r>
        <w:rPr>
          <w:rFonts w:ascii="Times New Roman" w:eastAsia="宋体" w:hAnsi="Times New Roman" w:cs="Times New Roman" w:hint="eastAsia"/>
          <w:sz w:val="24"/>
          <w:szCs w:val="24"/>
        </w:rPr>
        <w:t>(</w:t>
      </w:r>
      <w:r>
        <w:rPr>
          <w:rFonts w:ascii="Times New Roman" w:eastAsia="宋体" w:hAnsi="Times New Roman" w:cs="Times New Roman" w:hint="eastAsia"/>
          <w:sz w:val="24"/>
          <w:szCs w:val="24"/>
        </w:rPr>
        <w:t>本院学生</w:t>
      </w:r>
      <w:r>
        <w:rPr>
          <w:rFonts w:ascii="Times New Roman" w:eastAsia="宋体" w:hAnsi="Times New Roman" w:cs="Times New Roman" w:hint="eastAsia"/>
          <w:sz w:val="24"/>
          <w:szCs w:val="24"/>
        </w:rPr>
        <w:t>)</w:t>
      </w:r>
    </w:p>
    <w:p w14:paraId="78D6F985" w14:textId="77777777" w:rsidR="00991DF0" w:rsidRDefault="00991DF0" w:rsidP="00991D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30"/>
          <w:sz w:val="24"/>
          <w:szCs w:val="24"/>
        </w:rPr>
        <w:object w:dxaOrig="4320" w:dyaOrig="720" w14:anchorId="42F7CC94">
          <v:shape id="_x0000_i1027" type="#_x0000_t75" style="width:3in;height:36pt" o:ole="">
            <v:imagedata r:id="rId9" o:title=""/>
          </v:shape>
          <o:OLEObject Type="Embed" ProgID="Equation.3" ShapeID="_x0000_i1027" DrawAspect="Content" ObjectID="_1724154946" r:id="rId10"/>
        </w:object>
      </w:r>
      <w:r>
        <w:rPr>
          <w:rFonts w:ascii="Times New Roman" w:hAnsi="Times New Roman" w:cs="Times New Roman" w:hint="eastAsia"/>
          <w:sz w:val="24"/>
          <w:szCs w:val="24"/>
        </w:rPr>
        <w:t xml:space="preserve">         </w:t>
      </w:r>
      <w:r>
        <w:rPr>
          <w:rFonts w:ascii="Times New Roman" w:hAnsi="Times New Roman" w:cs="Times New Roman" w:hint="eastAsia"/>
          <w:sz w:val="24"/>
          <w:szCs w:val="24"/>
        </w:rPr>
        <w:t>（权重</w:t>
      </w:r>
      <w:r>
        <w:rPr>
          <w:rFonts w:ascii="Times New Roman" w:hAnsi="Times New Roman" w:cs="Times New Roman" w:hint="eastAsia"/>
          <w:sz w:val="24"/>
          <w:szCs w:val="24"/>
        </w:rPr>
        <w:t>1</w:t>
      </w:r>
      <w:r>
        <w:rPr>
          <w:rFonts w:ascii="Times New Roman" w:hAnsi="Times New Roman" w:cs="Times New Roman" w:hint="eastAsia"/>
          <w:sz w:val="24"/>
          <w:szCs w:val="24"/>
        </w:rPr>
        <w:t>为</w:t>
      </w:r>
      <w:r>
        <w:rPr>
          <w:rFonts w:ascii="Times New Roman" w:hAnsi="Times New Roman" w:cs="Times New Roman" w:hint="eastAsia"/>
          <w:sz w:val="24"/>
          <w:szCs w:val="24"/>
        </w:rPr>
        <w:t>70</w:t>
      </w:r>
      <w:r>
        <w:rPr>
          <w:rFonts w:ascii="Times New Roman" w:hAnsi="Times New Roman" w:cs="Times New Roman" w:hint="eastAsia"/>
          <w:sz w:val="24"/>
          <w:szCs w:val="24"/>
        </w:rPr>
        <w:t>；权重</w:t>
      </w:r>
      <w:r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Times New Roman" w:hint="eastAsia"/>
          <w:sz w:val="24"/>
          <w:szCs w:val="24"/>
        </w:rPr>
        <w:t>为</w:t>
      </w:r>
      <w:r>
        <w:rPr>
          <w:rFonts w:ascii="Times New Roman" w:hAnsi="Times New Roman" w:cs="Times New Roman" w:hint="eastAsia"/>
          <w:sz w:val="24"/>
          <w:szCs w:val="24"/>
        </w:rPr>
        <w:t>30</w:t>
      </w:r>
      <w:r>
        <w:rPr>
          <w:rFonts w:ascii="Times New Roman" w:hAnsi="Times New Roman" w:cs="Times New Roman" w:hint="eastAsia"/>
          <w:sz w:val="24"/>
          <w:szCs w:val="24"/>
        </w:rPr>
        <w:t>）</w:t>
      </w:r>
    </w:p>
    <w:p w14:paraId="6A2F6CA8" w14:textId="77777777" w:rsidR="00991DF0" w:rsidRDefault="00991DF0" w:rsidP="00991DF0">
      <w:pPr>
        <w:spacing w:line="360" w:lineRule="auto"/>
        <w:ind w:firstLine="56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>
        <w:rPr>
          <w:rFonts w:ascii="Times New Roman" w:eastAsia="宋体" w:hAnsi="Times New Roman" w:cs="Times New Roman" w:hint="eastAsia"/>
          <w:sz w:val="24"/>
          <w:szCs w:val="24"/>
        </w:rPr>
        <w:t>、博士三年级以科研成果分数排序，科研成果计分办法参考附件</w:t>
      </w:r>
      <w:r>
        <w:rPr>
          <w:rFonts w:ascii="Times New Roman" w:eastAsia="宋体" w:hAnsi="Times New Roman" w:cs="Times New Roman" w:hint="eastAsia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14:paraId="54B03E2F" w14:textId="032E483C" w:rsidR="004E44F1" w:rsidRPr="00991DF0" w:rsidRDefault="00991DF0" w:rsidP="00991DF0">
      <w:pPr>
        <w:spacing w:line="360" w:lineRule="auto"/>
        <w:ind w:firstLine="560"/>
      </w:pPr>
      <w:r>
        <w:rPr>
          <w:rFonts w:ascii="Times New Roman" w:eastAsia="宋体" w:hAnsi="Times New Roman" w:cs="Times New Roman"/>
          <w:sz w:val="24"/>
          <w:szCs w:val="24"/>
        </w:rPr>
        <w:t>3</w:t>
      </w:r>
      <w:r>
        <w:rPr>
          <w:rFonts w:ascii="Times New Roman" w:eastAsia="宋体" w:hAnsi="Times New Roman" w:cs="Times New Roman" w:hint="eastAsia"/>
          <w:sz w:val="24"/>
          <w:szCs w:val="24"/>
        </w:rPr>
        <w:t>、博士四年级以科研成果分数排序，科研成果计分办法参考附件</w:t>
      </w:r>
      <w:r>
        <w:rPr>
          <w:rFonts w:ascii="Times New Roman" w:eastAsia="宋体" w:hAnsi="Times New Roman" w:cs="Times New Roman" w:hint="eastAsia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sectPr w:rsidR="004E44F1" w:rsidRPr="00991D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A9820" w14:textId="77777777" w:rsidR="006C6875" w:rsidRDefault="006C6875" w:rsidP="00991DF0">
      <w:r>
        <w:separator/>
      </w:r>
    </w:p>
  </w:endnote>
  <w:endnote w:type="continuationSeparator" w:id="0">
    <w:p w14:paraId="1EE28838" w14:textId="77777777" w:rsidR="006C6875" w:rsidRDefault="006C6875" w:rsidP="0099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4843B" w14:textId="77777777" w:rsidR="006C6875" w:rsidRDefault="006C6875" w:rsidP="00991DF0">
      <w:r>
        <w:separator/>
      </w:r>
    </w:p>
  </w:footnote>
  <w:footnote w:type="continuationSeparator" w:id="0">
    <w:p w14:paraId="11A1878D" w14:textId="77777777" w:rsidR="006C6875" w:rsidRDefault="006C6875" w:rsidP="00991D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4F1"/>
    <w:rsid w:val="004E44F1"/>
    <w:rsid w:val="006C6875"/>
    <w:rsid w:val="0099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107EBF4-B99A-4C9D-BD2B-9C7DA811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D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D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1D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1D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1D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oleObject" Target="embeddings/oleObject3.bin"/><Relationship Id="rId4" Type="http://schemas.openxmlformats.org/officeDocument/2006/relationships/footnotes" Target="footnot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</dc:creator>
  <cp:keywords/>
  <dc:description/>
  <cp:lastModifiedBy>zhao</cp:lastModifiedBy>
  <cp:revision>2</cp:revision>
  <dcterms:created xsi:type="dcterms:W3CDTF">2022-09-08T07:09:00Z</dcterms:created>
  <dcterms:modified xsi:type="dcterms:W3CDTF">2022-09-08T07:09:00Z</dcterms:modified>
</cp:coreProperties>
</file>